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AA" w:rsidRPr="006E46BA" w:rsidRDefault="00150F5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71288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9590"/>
            <wp:effectExtent l="0" t="0" r="0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 5-9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7E"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11CAA" w:rsidRPr="006E46BA" w:rsidRDefault="00EC547E" w:rsidP="00150F5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3712895"/>
      <w:bookmarkStart w:id="2" w:name="_GoBack"/>
      <w:bookmarkEnd w:id="0"/>
      <w:bookmarkEnd w:id="2"/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F11CAA" w:rsidRPr="006E46BA" w:rsidRDefault="00EC547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11CAA" w:rsidRPr="006E46BA" w:rsidRDefault="00EC547E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11CAA" w:rsidRPr="006E46BA" w:rsidRDefault="00EC547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11CAA" w:rsidRPr="006E46BA" w:rsidRDefault="00EC547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11CAA" w:rsidRPr="006E46BA" w:rsidRDefault="00EC547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11CAA" w:rsidRPr="006E46BA" w:rsidRDefault="00F11CAA">
      <w:pPr>
        <w:rPr>
          <w:sz w:val="24"/>
          <w:szCs w:val="24"/>
          <w:lang w:val="ru-RU"/>
        </w:rPr>
        <w:sectPr w:rsidR="00F11CAA" w:rsidRPr="006E46BA">
          <w:pgSz w:w="11906" w:h="16383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712893"/>
      <w:bookmarkEnd w:id="1"/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6E46BA">
        <w:rPr>
          <w:rFonts w:ascii="Times New Roman" w:hAnsi="Times New Roman"/>
          <w:color w:val="000000"/>
          <w:sz w:val="24"/>
          <w:szCs w:val="24"/>
        </w:rPr>
        <w:t>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6E46BA">
        <w:rPr>
          <w:rFonts w:ascii="Times New Roman" w:hAnsi="Times New Roman"/>
          <w:color w:val="000000"/>
          <w:sz w:val="24"/>
          <w:szCs w:val="24"/>
        </w:rPr>
        <w:t>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E46BA">
        <w:rPr>
          <w:rFonts w:ascii="Times New Roman" w:hAnsi="Times New Roman"/>
          <w:color w:val="000000"/>
          <w:sz w:val="24"/>
          <w:szCs w:val="24"/>
        </w:rPr>
        <w:t>XIV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E46BA">
        <w:rPr>
          <w:rFonts w:ascii="Times New Roman" w:hAnsi="Times New Roman"/>
          <w:color w:val="000000"/>
          <w:sz w:val="24"/>
          <w:szCs w:val="24"/>
        </w:rPr>
        <w:t>XII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6E46BA">
        <w:rPr>
          <w:rFonts w:ascii="Times New Roman" w:hAnsi="Times New Roman"/>
          <w:color w:val="000000"/>
          <w:sz w:val="24"/>
          <w:szCs w:val="24"/>
        </w:rPr>
        <w:t>IV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6E46BA">
        <w:rPr>
          <w:rFonts w:ascii="Times New Roman" w:hAnsi="Times New Roman"/>
          <w:color w:val="000000"/>
          <w:sz w:val="24"/>
          <w:szCs w:val="24"/>
        </w:rPr>
        <w:t>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11CAA" w:rsidRPr="006E46BA" w:rsidRDefault="00F11CAA">
      <w:pPr>
        <w:spacing w:after="0"/>
        <w:ind w:left="120"/>
        <w:rPr>
          <w:sz w:val="24"/>
          <w:szCs w:val="24"/>
          <w:lang w:val="ru-RU"/>
        </w:rPr>
      </w:pPr>
    </w:p>
    <w:p w:rsidR="00F11CAA" w:rsidRPr="006E46BA" w:rsidRDefault="00EC547E">
      <w:pPr>
        <w:spacing w:after="0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F11CAA" w:rsidRPr="006E46BA" w:rsidRDefault="00F11CAA">
      <w:pPr>
        <w:spacing w:after="0"/>
        <w:ind w:left="120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E46BA">
        <w:rPr>
          <w:rFonts w:ascii="Times New Roman" w:hAnsi="Times New Roman"/>
          <w:color w:val="000000"/>
          <w:sz w:val="24"/>
          <w:szCs w:val="24"/>
        </w:rPr>
        <w:t>XIII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6E46BA">
        <w:rPr>
          <w:rFonts w:ascii="Times New Roman" w:hAnsi="Times New Roman"/>
          <w:color w:val="000000"/>
          <w:sz w:val="24"/>
          <w:szCs w:val="24"/>
        </w:rPr>
        <w:t>XIV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E46BA">
        <w:rPr>
          <w:rFonts w:ascii="Times New Roman" w:hAnsi="Times New Roman"/>
          <w:color w:val="000000"/>
          <w:sz w:val="24"/>
          <w:szCs w:val="24"/>
        </w:rPr>
        <w:t>IV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E46BA">
        <w:rPr>
          <w:rFonts w:ascii="Times New Roman" w:hAnsi="Times New Roman"/>
          <w:color w:val="000000"/>
          <w:sz w:val="24"/>
          <w:szCs w:val="24"/>
        </w:rPr>
        <w:t>XIII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E46BA">
        <w:rPr>
          <w:rFonts w:ascii="Times New Roman" w:hAnsi="Times New Roman"/>
          <w:color w:val="000000"/>
          <w:sz w:val="24"/>
          <w:szCs w:val="24"/>
        </w:rPr>
        <w:t>XIV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E46BA">
        <w:rPr>
          <w:rFonts w:ascii="Times New Roman" w:hAnsi="Times New Roman"/>
          <w:color w:val="000000"/>
          <w:sz w:val="24"/>
          <w:szCs w:val="24"/>
        </w:rPr>
        <w:t>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6E46BA">
        <w:rPr>
          <w:rFonts w:ascii="Times New Roman" w:hAnsi="Times New Roman"/>
          <w:color w:val="000000"/>
          <w:sz w:val="24"/>
          <w:szCs w:val="24"/>
        </w:rPr>
        <w:t>IV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E46BA">
        <w:rPr>
          <w:rFonts w:ascii="Times New Roman" w:hAnsi="Times New Roman"/>
          <w:color w:val="000000"/>
          <w:sz w:val="24"/>
          <w:szCs w:val="24"/>
        </w:rPr>
        <w:t>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46BA">
        <w:rPr>
          <w:rFonts w:ascii="Times New Roman" w:hAnsi="Times New Roman"/>
          <w:color w:val="000000"/>
          <w:sz w:val="24"/>
          <w:szCs w:val="24"/>
        </w:rPr>
        <w:t>IV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6E46BA">
        <w:rPr>
          <w:rFonts w:ascii="Times New Roman" w:hAnsi="Times New Roman"/>
          <w:color w:val="000000"/>
          <w:sz w:val="24"/>
          <w:szCs w:val="24"/>
        </w:rPr>
        <w:t>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6E46BA">
        <w:rPr>
          <w:rFonts w:ascii="Times New Roman" w:hAnsi="Times New Roman"/>
          <w:color w:val="000000"/>
          <w:sz w:val="24"/>
          <w:szCs w:val="24"/>
        </w:rPr>
        <w:t>XXI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F11CAA" w:rsidRPr="006E46BA" w:rsidRDefault="00F11CAA">
      <w:pPr>
        <w:rPr>
          <w:sz w:val="24"/>
          <w:szCs w:val="24"/>
          <w:lang w:val="ru-RU"/>
        </w:rPr>
        <w:sectPr w:rsidR="00F11CAA" w:rsidRPr="006E46BA">
          <w:pgSz w:w="11906" w:h="16383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712894"/>
      <w:bookmarkEnd w:id="3"/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11CAA" w:rsidRPr="006E46BA" w:rsidRDefault="00F11CAA">
      <w:pPr>
        <w:spacing w:after="0"/>
        <w:ind w:left="120"/>
        <w:rPr>
          <w:sz w:val="24"/>
          <w:szCs w:val="24"/>
          <w:lang w:val="ru-RU"/>
        </w:rPr>
      </w:pPr>
    </w:p>
    <w:p w:rsidR="00F11CAA" w:rsidRPr="006E46BA" w:rsidRDefault="00EC547E">
      <w:pPr>
        <w:spacing w:after="0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11CAA" w:rsidRPr="006E46BA" w:rsidRDefault="00EC5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11CAA" w:rsidRPr="006E46BA" w:rsidRDefault="00EC547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11CAA" w:rsidRPr="006E46BA" w:rsidRDefault="00EC547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11CAA" w:rsidRPr="006E46BA" w:rsidRDefault="00EC547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11CAA" w:rsidRPr="006E46BA" w:rsidRDefault="00EC547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11CAA" w:rsidRPr="006E46BA" w:rsidRDefault="00EC547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11CAA" w:rsidRPr="006E46BA" w:rsidRDefault="00EC547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11CAA" w:rsidRPr="006E46BA" w:rsidRDefault="00EC547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11CAA" w:rsidRPr="006E46BA" w:rsidRDefault="00EC547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11CAA" w:rsidRPr="006E46BA" w:rsidRDefault="00EC547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11CAA" w:rsidRPr="006E46BA" w:rsidRDefault="00EC547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11CAA" w:rsidRPr="006E46BA" w:rsidRDefault="00EC547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F11CAA" w:rsidRPr="006E46BA" w:rsidRDefault="00EC547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F11CAA" w:rsidRPr="006E46BA" w:rsidRDefault="00EC547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11CAA" w:rsidRPr="006E46BA" w:rsidRDefault="00EC547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11CAA" w:rsidRPr="006E46BA" w:rsidRDefault="00EC547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11CAA" w:rsidRPr="006E46BA" w:rsidRDefault="00EC547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F11CAA" w:rsidRPr="006E46BA" w:rsidRDefault="00EC547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F11CAA" w:rsidRPr="006E46BA" w:rsidRDefault="00EC547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F11CAA" w:rsidRPr="006E46BA" w:rsidRDefault="00EC547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1CAA" w:rsidRPr="006E46BA" w:rsidRDefault="00EC547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11CAA" w:rsidRPr="006E46BA" w:rsidRDefault="00EC547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11CAA" w:rsidRPr="006E46BA" w:rsidRDefault="00EC547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11CAA" w:rsidRPr="006E46BA" w:rsidRDefault="00EC547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11CAA" w:rsidRPr="006E46BA" w:rsidRDefault="00EC547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11CAA" w:rsidRPr="006E46BA" w:rsidRDefault="00EC547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11CAA" w:rsidRPr="006E46BA" w:rsidRDefault="00EC547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11CAA" w:rsidRPr="006E46BA" w:rsidRDefault="00EC547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11CAA" w:rsidRPr="006E46BA" w:rsidRDefault="00EC547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11CAA" w:rsidRPr="006E46BA" w:rsidRDefault="00EC547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11CAA" w:rsidRPr="006E46BA" w:rsidRDefault="00EC547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11CAA" w:rsidRPr="006E46BA" w:rsidRDefault="00EC547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11CAA" w:rsidRPr="006E46BA" w:rsidRDefault="00EC547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11CAA" w:rsidRPr="006E46BA" w:rsidRDefault="00EC547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11CAA" w:rsidRPr="006E46BA" w:rsidRDefault="00EC547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11CAA" w:rsidRPr="006E46BA" w:rsidRDefault="00EC547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11CAA" w:rsidRPr="006E46BA" w:rsidRDefault="00EC547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11CAA" w:rsidRPr="006E46BA" w:rsidRDefault="00EC547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11CAA" w:rsidRPr="006E46BA" w:rsidRDefault="00EC547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11CAA" w:rsidRPr="006E46BA" w:rsidRDefault="00EC547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11CAA" w:rsidRPr="006E46BA" w:rsidRDefault="00EC547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11CAA" w:rsidRPr="006E46BA" w:rsidRDefault="00EC547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1CAA" w:rsidRPr="006E46BA" w:rsidRDefault="00EC547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11CAA" w:rsidRPr="006E46BA" w:rsidRDefault="00EC547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1CAA" w:rsidRPr="006E46BA" w:rsidRDefault="00EC547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11CAA" w:rsidRPr="006E46BA" w:rsidRDefault="00EC547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11CAA" w:rsidRPr="006E46BA" w:rsidRDefault="00EC547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11CAA" w:rsidRPr="006E46BA" w:rsidRDefault="00EC547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11CAA" w:rsidRPr="006E46BA" w:rsidRDefault="00EC547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11CAA" w:rsidRPr="006E46BA" w:rsidRDefault="00EC547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11CAA" w:rsidRPr="006E46BA" w:rsidRDefault="00EC547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11CAA" w:rsidRPr="006E46BA" w:rsidRDefault="00EC547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11CAA" w:rsidRPr="006E46BA" w:rsidRDefault="00EC547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11CAA" w:rsidRPr="006E46BA" w:rsidRDefault="00EC547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11CAA" w:rsidRPr="006E46BA" w:rsidRDefault="00EC547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11CAA" w:rsidRPr="006E46BA" w:rsidRDefault="00EC547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11CAA" w:rsidRPr="006E46BA" w:rsidRDefault="00EC547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11CAA" w:rsidRPr="006E46BA" w:rsidRDefault="00EC547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11CAA" w:rsidRPr="006E46BA" w:rsidRDefault="00EC547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11CAA" w:rsidRPr="006E46BA" w:rsidRDefault="00EC547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11CAA" w:rsidRPr="006E46BA" w:rsidRDefault="00EC547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6E46BA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F11CAA" w:rsidRPr="006E46BA" w:rsidRDefault="00EC547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11CAA" w:rsidRPr="006E46BA" w:rsidRDefault="00EC547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11CAA" w:rsidRPr="006E46BA" w:rsidRDefault="00EC547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11CAA" w:rsidRPr="006E46BA" w:rsidRDefault="00EC547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1CAA" w:rsidRPr="006E46BA" w:rsidRDefault="00EC547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11CAA" w:rsidRPr="006E46BA" w:rsidRDefault="00EC547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11CAA" w:rsidRPr="006E46BA" w:rsidRDefault="00EC547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1CAA" w:rsidRPr="006E46BA" w:rsidRDefault="00EC547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11CAA" w:rsidRPr="006E46BA" w:rsidRDefault="00EC547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11CAA" w:rsidRPr="006E46BA" w:rsidRDefault="00EC547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11CAA" w:rsidRPr="006E46BA" w:rsidRDefault="00EC547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11CAA" w:rsidRPr="006E46BA" w:rsidRDefault="00EC547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6E46BA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F11CAA" w:rsidRPr="006E46BA" w:rsidRDefault="00EC547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11CAA" w:rsidRPr="006E46BA" w:rsidRDefault="00EC547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11CAA" w:rsidRPr="006E46BA" w:rsidRDefault="00EC547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11CAA" w:rsidRPr="006E46BA" w:rsidRDefault="00EC547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11CAA" w:rsidRPr="006E46BA" w:rsidRDefault="00EC547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11CAA" w:rsidRPr="006E46BA" w:rsidRDefault="00EC547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11CAA" w:rsidRPr="006E46BA" w:rsidRDefault="00EC547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11CAA" w:rsidRPr="006E46BA" w:rsidRDefault="00EC547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11CAA" w:rsidRPr="006E46BA" w:rsidRDefault="00EC547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11CAA" w:rsidRPr="006E46BA" w:rsidRDefault="00EC547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11CAA" w:rsidRPr="006E46BA" w:rsidRDefault="00EC547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11CAA" w:rsidRPr="006E46BA" w:rsidRDefault="00EC547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11CAA" w:rsidRPr="006E46BA" w:rsidRDefault="00EC547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11CAA" w:rsidRPr="006E46BA" w:rsidRDefault="00EC547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11CAA" w:rsidRPr="006E46BA" w:rsidRDefault="00EC547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11CAA" w:rsidRPr="006E46BA" w:rsidRDefault="00EC547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11CAA" w:rsidRPr="006E46BA" w:rsidRDefault="00EC547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1CAA" w:rsidRPr="006E46BA" w:rsidRDefault="00EC547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11CAA" w:rsidRPr="006E46BA" w:rsidRDefault="00EC547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11CAA" w:rsidRPr="006E46BA" w:rsidRDefault="00EC547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F11CAA" w:rsidRPr="006E46BA" w:rsidRDefault="00EC547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11CAA" w:rsidRPr="006E46BA" w:rsidRDefault="00F11C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11CAA" w:rsidRPr="006E46BA" w:rsidRDefault="00EC547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11CAA" w:rsidRPr="006E46BA" w:rsidRDefault="00EC547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11CAA" w:rsidRPr="006E46BA" w:rsidRDefault="00EC547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11CAA" w:rsidRPr="006E46BA" w:rsidRDefault="00EC547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11CAA" w:rsidRPr="006E46BA" w:rsidRDefault="00EC547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11CAA" w:rsidRPr="006E46BA" w:rsidRDefault="00EC547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F11CAA" w:rsidRPr="006E46BA" w:rsidRDefault="00EC547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11CAA" w:rsidRPr="006E46BA" w:rsidRDefault="00EC547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11CAA" w:rsidRPr="006E46BA" w:rsidRDefault="00EC547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11CAA" w:rsidRPr="006E46BA" w:rsidRDefault="00EC547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11CAA" w:rsidRPr="006E46BA" w:rsidRDefault="00EC547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11CAA" w:rsidRPr="006E46BA" w:rsidRDefault="00EC547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11CAA" w:rsidRPr="006E46BA" w:rsidRDefault="00EC547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11CAA" w:rsidRPr="006E46BA" w:rsidRDefault="00EC547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11CAA" w:rsidRPr="006E46BA" w:rsidRDefault="00EC547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11CAA" w:rsidRPr="006E46BA" w:rsidRDefault="00EC547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11CAA" w:rsidRPr="006E46BA" w:rsidRDefault="00EC547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11CAA" w:rsidRPr="006E46BA" w:rsidRDefault="00EC547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11CAA" w:rsidRPr="006E46BA" w:rsidRDefault="00EC547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11CAA" w:rsidRPr="006E46BA" w:rsidRDefault="00EC547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F11CAA" w:rsidRPr="006E46BA" w:rsidRDefault="00EC547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11CAA" w:rsidRPr="006E46BA" w:rsidRDefault="00EC547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1CAA" w:rsidRPr="006E46BA" w:rsidRDefault="00EC547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11CAA" w:rsidRPr="006E46BA" w:rsidRDefault="00EC547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11CAA" w:rsidRPr="006E46BA" w:rsidRDefault="00EC547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11CAA" w:rsidRPr="006E46BA" w:rsidRDefault="00EC547E">
      <w:pPr>
        <w:spacing w:after="0" w:line="264" w:lineRule="auto"/>
        <w:ind w:left="120"/>
        <w:jc w:val="both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11CAA" w:rsidRPr="006E46BA" w:rsidRDefault="00EC547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11CAA" w:rsidRPr="006E46BA" w:rsidRDefault="00EC547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11CAA" w:rsidRPr="006E46BA" w:rsidRDefault="00EC547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11CAA" w:rsidRPr="006E46BA" w:rsidRDefault="00EC547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6E46BA">
        <w:rPr>
          <w:rFonts w:ascii="Times New Roman" w:hAnsi="Times New Roman"/>
          <w:color w:val="000000"/>
          <w:sz w:val="24"/>
          <w:szCs w:val="24"/>
        </w:rPr>
        <w:t>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11CAA" w:rsidRPr="006E46BA" w:rsidRDefault="00F11CAA">
      <w:pPr>
        <w:rPr>
          <w:sz w:val="24"/>
          <w:szCs w:val="24"/>
          <w:lang w:val="ru-RU"/>
        </w:rPr>
        <w:sectPr w:rsidR="00F11CAA" w:rsidRPr="006E46BA">
          <w:pgSz w:w="11906" w:h="16383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bookmarkStart w:id="5" w:name="block-3712890"/>
      <w:bookmarkEnd w:id="4"/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E46B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EC547E" w:rsidRPr="006E46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EC547E" w:rsidRPr="006E46B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EC547E" w:rsidRPr="006E46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EC547E" w:rsidRPr="006E46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EC547E" w:rsidRPr="006E46B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bookmarkStart w:id="6" w:name="block-3712891"/>
      <w:bookmarkEnd w:id="5"/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5"/>
        <w:gridCol w:w="3350"/>
        <w:gridCol w:w="1134"/>
        <w:gridCol w:w="1841"/>
        <w:gridCol w:w="1910"/>
        <w:gridCol w:w="1347"/>
        <w:gridCol w:w="3583"/>
      </w:tblGrid>
      <w:tr w:rsidR="00EC547E" w:rsidRPr="006E46B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жизни, положение 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Спарта: основные группы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римских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6"/>
        <w:gridCol w:w="3756"/>
        <w:gridCol w:w="1177"/>
        <w:gridCol w:w="1841"/>
        <w:gridCol w:w="1910"/>
        <w:gridCol w:w="1347"/>
        <w:gridCol w:w="3103"/>
      </w:tblGrid>
      <w:tr w:rsidR="00EC547E" w:rsidRPr="006E46B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единого Русского государства: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2"/>
        <w:gridCol w:w="3799"/>
        <w:gridCol w:w="1158"/>
        <w:gridCol w:w="1841"/>
        <w:gridCol w:w="1910"/>
        <w:gridCol w:w="1347"/>
        <w:gridCol w:w="3103"/>
      </w:tblGrid>
      <w:tr w:rsidR="00EC547E" w:rsidRPr="006E46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Раннего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5"/>
        <w:gridCol w:w="3696"/>
        <w:gridCol w:w="1198"/>
        <w:gridCol w:w="1841"/>
        <w:gridCol w:w="1910"/>
        <w:gridCol w:w="1347"/>
        <w:gridCol w:w="3103"/>
      </w:tblGrid>
      <w:tr w:rsidR="00EC547E" w:rsidRPr="006E46B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EC547E" w:rsidRPr="006E46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47E" w:rsidRPr="009918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46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547E" w:rsidRPr="006E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1CAA" w:rsidRPr="006E46BA" w:rsidRDefault="00EC5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4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CAA" w:rsidRPr="006E46BA" w:rsidRDefault="00F11CAA">
            <w:pPr>
              <w:rPr>
                <w:sz w:val="24"/>
                <w:szCs w:val="24"/>
              </w:rPr>
            </w:pPr>
          </w:p>
        </w:tc>
      </w:tr>
    </w:tbl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F11CAA">
      <w:pPr>
        <w:rPr>
          <w:sz w:val="24"/>
          <w:szCs w:val="24"/>
        </w:rPr>
        <w:sectPr w:rsidR="00F11CAA" w:rsidRPr="006E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CAA" w:rsidRPr="006E46BA" w:rsidRDefault="00EC547E">
      <w:pPr>
        <w:spacing w:after="0"/>
        <w:ind w:left="120"/>
        <w:rPr>
          <w:sz w:val="24"/>
          <w:szCs w:val="24"/>
        </w:rPr>
      </w:pPr>
      <w:bookmarkStart w:id="7" w:name="block-3712892"/>
      <w:bookmarkEnd w:id="6"/>
      <w:r w:rsidRPr="006E46B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11CAA" w:rsidRPr="006E46BA" w:rsidRDefault="00EC547E">
      <w:pPr>
        <w:spacing w:after="0" w:line="480" w:lineRule="auto"/>
        <w:ind w:left="120"/>
        <w:rPr>
          <w:sz w:val="24"/>
          <w:szCs w:val="24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11CAA" w:rsidRPr="006E46BA" w:rsidRDefault="00EC547E">
      <w:pPr>
        <w:spacing w:after="0" w:line="480" w:lineRule="auto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6E46BA">
        <w:rPr>
          <w:sz w:val="24"/>
          <w:szCs w:val="24"/>
          <w:lang w:val="ru-RU"/>
        </w:rPr>
        <w:br/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6E46BA">
        <w:rPr>
          <w:sz w:val="24"/>
          <w:szCs w:val="24"/>
          <w:lang w:val="ru-RU"/>
        </w:rPr>
        <w:br/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6E46BA">
        <w:rPr>
          <w:rFonts w:ascii="Times New Roman" w:hAnsi="Times New Roman"/>
          <w:color w:val="000000"/>
          <w:sz w:val="24"/>
          <w:szCs w:val="24"/>
        </w:rPr>
        <w:t>XV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6E46BA">
        <w:rPr>
          <w:rFonts w:ascii="Times New Roman" w:hAnsi="Times New Roman"/>
          <w:color w:val="000000"/>
          <w:sz w:val="24"/>
          <w:szCs w:val="24"/>
        </w:rPr>
        <w:t>XVII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6E46BA">
        <w:rPr>
          <w:sz w:val="24"/>
          <w:szCs w:val="24"/>
          <w:lang w:val="ru-RU"/>
        </w:rPr>
        <w:br/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,История. Всеобщая история. История Нового времени. </w:t>
      </w:r>
      <w:r w:rsidRPr="006E46BA">
        <w:rPr>
          <w:rFonts w:ascii="Times New Roman" w:hAnsi="Times New Roman"/>
          <w:color w:val="000000"/>
          <w:sz w:val="24"/>
          <w:szCs w:val="24"/>
        </w:rPr>
        <w:t>XVIII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E46BA">
        <w:rPr>
          <w:sz w:val="24"/>
          <w:szCs w:val="24"/>
          <w:lang w:val="ru-RU"/>
        </w:rPr>
        <w:br/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6E46BA">
        <w:rPr>
          <w:sz w:val="24"/>
          <w:szCs w:val="24"/>
          <w:lang w:val="ru-RU"/>
        </w:rPr>
        <w:br/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E46BA">
        <w:rPr>
          <w:sz w:val="24"/>
          <w:szCs w:val="24"/>
          <w:lang w:val="ru-RU"/>
        </w:rPr>
        <w:br/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E46BA">
        <w:rPr>
          <w:sz w:val="24"/>
          <w:szCs w:val="24"/>
          <w:lang w:val="ru-RU"/>
        </w:rPr>
        <w:br/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«Просвещение»</w:t>
      </w:r>
      <w:r w:rsidRPr="006E46BA">
        <w:rPr>
          <w:sz w:val="24"/>
          <w:szCs w:val="24"/>
          <w:lang w:val="ru-RU"/>
        </w:rPr>
        <w:br/>
      </w:r>
      <w:bookmarkStart w:id="8" w:name="c6612d7c-6144-4cab-b55c-f60ef824c9f9"/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6E46BA">
        <w:rPr>
          <w:rFonts w:ascii="Times New Roman" w:hAnsi="Times New Roman"/>
          <w:color w:val="000000"/>
          <w:sz w:val="24"/>
          <w:szCs w:val="24"/>
        </w:rPr>
        <w:t>XIX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—начало </w:t>
      </w:r>
      <w:r w:rsidRPr="006E46BA">
        <w:rPr>
          <w:rFonts w:ascii="Times New Roman" w:hAnsi="Times New Roman"/>
          <w:color w:val="000000"/>
          <w:sz w:val="24"/>
          <w:szCs w:val="24"/>
        </w:rPr>
        <w:t>XX</w:t>
      </w: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8"/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1CAA" w:rsidRPr="006E46BA" w:rsidRDefault="00EC547E">
      <w:pPr>
        <w:spacing w:after="0" w:line="480" w:lineRule="auto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F11CAA" w:rsidRPr="006E46BA" w:rsidRDefault="00EC547E">
      <w:pPr>
        <w:spacing w:after="0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1CAA" w:rsidRPr="006E46BA" w:rsidRDefault="00EC547E">
      <w:pPr>
        <w:spacing w:after="0" w:line="480" w:lineRule="auto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11CAA" w:rsidRPr="006E46BA" w:rsidRDefault="00EC547E">
      <w:pPr>
        <w:spacing w:after="0" w:line="480" w:lineRule="auto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11CAA" w:rsidRPr="006E46BA" w:rsidRDefault="00F11CAA">
      <w:pPr>
        <w:spacing w:after="0"/>
        <w:ind w:left="120"/>
        <w:rPr>
          <w:sz w:val="24"/>
          <w:szCs w:val="24"/>
          <w:lang w:val="ru-RU"/>
        </w:rPr>
      </w:pPr>
    </w:p>
    <w:p w:rsidR="00F11CAA" w:rsidRPr="006E46BA" w:rsidRDefault="00EC547E">
      <w:pPr>
        <w:spacing w:after="0" w:line="480" w:lineRule="auto"/>
        <w:ind w:left="120"/>
        <w:rPr>
          <w:sz w:val="24"/>
          <w:szCs w:val="24"/>
          <w:lang w:val="ru-RU"/>
        </w:rPr>
      </w:pPr>
      <w:r w:rsidRPr="006E46B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11CAA" w:rsidRPr="006E46BA" w:rsidRDefault="00EC547E">
      <w:pPr>
        <w:spacing w:after="0" w:line="480" w:lineRule="auto"/>
        <w:ind w:left="120"/>
        <w:rPr>
          <w:sz w:val="24"/>
          <w:szCs w:val="24"/>
        </w:rPr>
      </w:pPr>
      <w:r w:rsidRPr="006E46BA">
        <w:rPr>
          <w:rFonts w:ascii="Times New Roman" w:hAnsi="Times New Roman"/>
          <w:color w:val="000000"/>
          <w:sz w:val="24"/>
          <w:szCs w:val="24"/>
        </w:rPr>
        <w:t>​</w:t>
      </w:r>
      <w:r w:rsidRPr="006E46BA">
        <w:rPr>
          <w:rFonts w:ascii="Times New Roman" w:hAnsi="Times New Roman"/>
          <w:color w:val="333333"/>
          <w:sz w:val="24"/>
          <w:szCs w:val="24"/>
        </w:rPr>
        <w:t>​‌</w:t>
      </w:r>
      <w:bookmarkStart w:id="9" w:name="954910a6-450c-47a0-80e2-529fad0f6e94"/>
      <w:r w:rsidRPr="006E46BA">
        <w:rPr>
          <w:rFonts w:ascii="Times New Roman" w:hAnsi="Times New Roman"/>
          <w:color w:val="000000"/>
          <w:sz w:val="24"/>
          <w:szCs w:val="24"/>
        </w:rPr>
        <w:t>библиотека ЦОК</w:t>
      </w:r>
      <w:bookmarkEnd w:id="9"/>
      <w:r w:rsidRPr="006E46BA">
        <w:rPr>
          <w:rFonts w:ascii="Times New Roman" w:hAnsi="Times New Roman"/>
          <w:color w:val="333333"/>
          <w:sz w:val="24"/>
          <w:szCs w:val="24"/>
        </w:rPr>
        <w:t>‌</w:t>
      </w:r>
      <w:r w:rsidRPr="006E46BA">
        <w:rPr>
          <w:rFonts w:ascii="Times New Roman" w:hAnsi="Times New Roman"/>
          <w:color w:val="000000"/>
          <w:sz w:val="24"/>
          <w:szCs w:val="24"/>
        </w:rPr>
        <w:t>​</w:t>
      </w:r>
    </w:p>
    <w:p w:rsidR="00F11CAA" w:rsidRPr="006E46BA" w:rsidRDefault="00F11CAA">
      <w:pPr>
        <w:rPr>
          <w:sz w:val="24"/>
          <w:szCs w:val="24"/>
        </w:rPr>
        <w:sectPr w:rsidR="00F11CAA" w:rsidRPr="006E46B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C547E" w:rsidRPr="006E46BA" w:rsidRDefault="00EC547E">
      <w:pPr>
        <w:rPr>
          <w:sz w:val="24"/>
          <w:szCs w:val="24"/>
        </w:rPr>
      </w:pPr>
    </w:p>
    <w:sectPr w:rsidR="00EC547E" w:rsidRPr="006E46BA" w:rsidSect="00DA4F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3F0C"/>
    <w:multiLevelType w:val="multilevel"/>
    <w:tmpl w:val="E2EE6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E2125"/>
    <w:multiLevelType w:val="multilevel"/>
    <w:tmpl w:val="67F6A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B11B3"/>
    <w:multiLevelType w:val="multilevel"/>
    <w:tmpl w:val="50FA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A28A2"/>
    <w:multiLevelType w:val="multilevel"/>
    <w:tmpl w:val="F4645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17F70"/>
    <w:multiLevelType w:val="multilevel"/>
    <w:tmpl w:val="8E9C7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207B1"/>
    <w:multiLevelType w:val="multilevel"/>
    <w:tmpl w:val="7F741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30B2D"/>
    <w:multiLevelType w:val="multilevel"/>
    <w:tmpl w:val="D04A3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439A3"/>
    <w:multiLevelType w:val="multilevel"/>
    <w:tmpl w:val="A530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A4EFD"/>
    <w:multiLevelType w:val="multilevel"/>
    <w:tmpl w:val="E79C0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D47FA"/>
    <w:multiLevelType w:val="multilevel"/>
    <w:tmpl w:val="30FA4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6100B"/>
    <w:multiLevelType w:val="multilevel"/>
    <w:tmpl w:val="3E4EB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C027B"/>
    <w:multiLevelType w:val="multilevel"/>
    <w:tmpl w:val="AD44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BE034D"/>
    <w:multiLevelType w:val="multilevel"/>
    <w:tmpl w:val="B602E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8A3C88"/>
    <w:multiLevelType w:val="multilevel"/>
    <w:tmpl w:val="C5060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E00208"/>
    <w:multiLevelType w:val="multilevel"/>
    <w:tmpl w:val="4C445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E81E89"/>
    <w:multiLevelType w:val="multilevel"/>
    <w:tmpl w:val="589EF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1E32B7"/>
    <w:multiLevelType w:val="multilevel"/>
    <w:tmpl w:val="8DD0F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0C0DE4"/>
    <w:multiLevelType w:val="multilevel"/>
    <w:tmpl w:val="1E8A1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142DCB"/>
    <w:multiLevelType w:val="multilevel"/>
    <w:tmpl w:val="E028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6833A3"/>
    <w:multiLevelType w:val="multilevel"/>
    <w:tmpl w:val="40046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4F2DD0"/>
    <w:multiLevelType w:val="multilevel"/>
    <w:tmpl w:val="9E06B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533C75"/>
    <w:multiLevelType w:val="multilevel"/>
    <w:tmpl w:val="1A28E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F32E62"/>
    <w:multiLevelType w:val="multilevel"/>
    <w:tmpl w:val="3250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711ECF"/>
    <w:multiLevelType w:val="multilevel"/>
    <w:tmpl w:val="5692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124347"/>
    <w:multiLevelType w:val="multilevel"/>
    <w:tmpl w:val="6E761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8B2E02"/>
    <w:multiLevelType w:val="multilevel"/>
    <w:tmpl w:val="99107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12C29"/>
    <w:multiLevelType w:val="multilevel"/>
    <w:tmpl w:val="D5B2C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105D2"/>
    <w:multiLevelType w:val="multilevel"/>
    <w:tmpl w:val="039CD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727A81"/>
    <w:multiLevelType w:val="multilevel"/>
    <w:tmpl w:val="FE64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C141F"/>
    <w:multiLevelType w:val="multilevel"/>
    <w:tmpl w:val="3ACE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457F32"/>
    <w:multiLevelType w:val="multilevel"/>
    <w:tmpl w:val="FBB27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07E7C"/>
    <w:multiLevelType w:val="multilevel"/>
    <w:tmpl w:val="76844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DA7DD3"/>
    <w:multiLevelType w:val="multilevel"/>
    <w:tmpl w:val="B8148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EC6AE7"/>
    <w:multiLevelType w:val="multilevel"/>
    <w:tmpl w:val="E118E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D2500A"/>
    <w:multiLevelType w:val="multilevel"/>
    <w:tmpl w:val="B8AAF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4339EF"/>
    <w:multiLevelType w:val="multilevel"/>
    <w:tmpl w:val="76CC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ED346C"/>
    <w:multiLevelType w:val="multilevel"/>
    <w:tmpl w:val="8960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B87BFE"/>
    <w:multiLevelType w:val="multilevel"/>
    <w:tmpl w:val="1ED8A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34"/>
  </w:num>
  <w:num w:numId="4">
    <w:abstractNumId w:val="3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6"/>
  </w:num>
  <w:num w:numId="10">
    <w:abstractNumId w:val="27"/>
  </w:num>
  <w:num w:numId="11">
    <w:abstractNumId w:val="1"/>
  </w:num>
  <w:num w:numId="12">
    <w:abstractNumId w:val="9"/>
  </w:num>
  <w:num w:numId="13">
    <w:abstractNumId w:val="21"/>
  </w:num>
  <w:num w:numId="14">
    <w:abstractNumId w:val="7"/>
  </w:num>
  <w:num w:numId="15">
    <w:abstractNumId w:val="8"/>
  </w:num>
  <w:num w:numId="16">
    <w:abstractNumId w:val="30"/>
  </w:num>
  <w:num w:numId="17">
    <w:abstractNumId w:val="28"/>
  </w:num>
  <w:num w:numId="18">
    <w:abstractNumId w:val="15"/>
  </w:num>
  <w:num w:numId="19">
    <w:abstractNumId w:val="16"/>
  </w:num>
  <w:num w:numId="20">
    <w:abstractNumId w:val="13"/>
  </w:num>
  <w:num w:numId="21">
    <w:abstractNumId w:val="35"/>
  </w:num>
  <w:num w:numId="22">
    <w:abstractNumId w:val="36"/>
  </w:num>
  <w:num w:numId="23">
    <w:abstractNumId w:val="12"/>
  </w:num>
  <w:num w:numId="24">
    <w:abstractNumId w:val="26"/>
  </w:num>
  <w:num w:numId="25">
    <w:abstractNumId w:val="11"/>
  </w:num>
  <w:num w:numId="26">
    <w:abstractNumId w:val="4"/>
  </w:num>
  <w:num w:numId="27">
    <w:abstractNumId w:val="37"/>
  </w:num>
  <w:num w:numId="28">
    <w:abstractNumId w:val="32"/>
  </w:num>
  <w:num w:numId="29">
    <w:abstractNumId w:val="31"/>
  </w:num>
  <w:num w:numId="30">
    <w:abstractNumId w:val="14"/>
  </w:num>
  <w:num w:numId="31">
    <w:abstractNumId w:val="5"/>
  </w:num>
  <w:num w:numId="32">
    <w:abstractNumId w:val="20"/>
  </w:num>
  <w:num w:numId="33">
    <w:abstractNumId w:val="23"/>
  </w:num>
  <w:num w:numId="34">
    <w:abstractNumId w:val="2"/>
  </w:num>
  <w:num w:numId="35">
    <w:abstractNumId w:val="18"/>
  </w:num>
  <w:num w:numId="36">
    <w:abstractNumId w:val="0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F11CAA"/>
    <w:rsid w:val="00150F56"/>
    <w:rsid w:val="002E2A9D"/>
    <w:rsid w:val="0067217F"/>
    <w:rsid w:val="006E46BA"/>
    <w:rsid w:val="006F4327"/>
    <w:rsid w:val="00986D90"/>
    <w:rsid w:val="00991877"/>
    <w:rsid w:val="00DA4FEF"/>
    <w:rsid w:val="00EC547E"/>
    <w:rsid w:val="00F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7EF48-ED03-4415-A4A6-8A6743AE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F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A4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90</Pages>
  <Words>25641</Words>
  <Characters>146159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9</cp:revision>
  <cp:lastPrinted>2023-10-02T13:21:00Z</cp:lastPrinted>
  <dcterms:created xsi:type="dcterms:W3CDTF">2023-09-14T12:43:00Z</dcterms:created>
  <dcterms:modified xsi:type="dcterms:W3CDTF">2023-10-17T12:12:00Z</dcterms:modified>
</cp:coreProperties>
</file>